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596E">
      <w:pPr>
        <w:pStyle w:val="3"/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Перечень профессий и специальностей, </w:t>
      </w:r>
    </w:p>
    <w:p w:rsidR="00000000" w:rsidRDefault="0002596E">
      <w:pPr>
        <w:pStyle w:val="3"/>
        <w:jc w:val="center"/>
        <w:rPr>
          <w:rFonts w:eastAsia="Times New Roman"/>
        </w:rPr>
      </w:pPr>
      <w:r>
        <w:rPr>
          <w:rFonts w:eastAsia="Times New Roman"/>
          <w:color w:val="000000"/>
        </w:rPr>
        <w:t xml:space="preserve">на </w:t>
      </w:r>
      <w:proofErr w:type="gramStart"/>
      <w:r>
        <w:rPr>
          <w:rFonts w:eastAsia="Times New Roman"/>
          <w:color w:val="000000"/>
        </w:rPr>
        <w:t>которые</w:t>
      </w:r>
      <w:proofErr w:type="gramEnd"/>
      <w:r>
        <w:rPr>
          <w:rFonts w:eastAsia="Times New Roman"/>
          <w:color w:val="000000"/>
        </w:rPr>
        <w:t xml:space="preserve"> осуществляется прием в 2018 году</w:t>
      </w:r>
    </w:p>
    <w:p w:rsidR="00000000" w:rsidRDefault="0002596E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tbl>
      <w:tblPr>
        <w:tblW w:w="147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0"/>
        <w:gridCol w:w="1776"/>
        <w:gridCol w:w="1776"/>
        <w:gridCol w:w="1631"/>
        <w:gridCol w:w="2037"/>
        <w:gridCol w:w="2665"/>
      </w:tblGrid>
      <w:tr w:rsidR="00000000" w:rsidTr="001B3AF9">
        <w:trPr>
          <w:trHeight w:val="198"/>
          <w:tblCellSpacing w:w="15" w:type="dxa"/>
        </w:trPr>
        <w:tc>
          <w:tcPr>
            <w:tcW w:w="1639" w:type="pct"/>
            <w:vMerge w:val="restar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Профессия/специальность</w:t>
            </w:r>
          </w:p>
        </w:tc>
        <w:tc>
          <w:tcPr>
            <w:tcW w:w="598" w:type="pct"/>
            <w:vMerge w:val="restar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Базовое образование</w:t>
            </w:r>
          </w:p>
        </w:tc>
        <w:tc>
          <w:tcPr>
            <w:tcW w:w="598" w:type="pct"/>
            <w:vMerge w:val="restar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49" w:type="pct"/>
            <w:vMerge w:val="restar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1556" w:type="pct"/>
            <w:gridSpan w:val="2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Финансовая основа обучения</w:t>
            </w:r>
          </w:p>
        </w:tc>
      </w:tr>
      <w:tr w:rsidR="00000000" w:rsidTr="001B3AF9">
        <w:trPr>
          <w:trHeight w:val="14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1B3AF9" w:rsidRDefault="0002596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1B3AF9" w:rsidRDefault="0002596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1B3AF9" w:rsidRDefault="0002596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Pr="001B3AF9" w:rsidRDefault="0002596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Бюджетная*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00000" w:rsidTr="001B3AF9">
        <w:trPr>
          <w:trHeight w:val="180"/>
          <w:tblCellSpacing w:w="15" w:type="dxa"/>
        </w:trPr>
        <w:tc>
          <w:tcPr>
            <w:tcW w:w="4072" w:type="pct"/>
            <w:gridSpan w:val="5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Программы подготовки квалифицированных рабочих, служащих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 w:rsidTr="001B3AF9">
        <w:trPr>
          <w:trHeight w:val="1944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08.01.18   Электромонтажник электрических сетей и электрооборудования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  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электромонтажник по распределительным устройствам и вторичным цепям;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электромонтажник по кабельным сетям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2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00000" w:rsidTr="001B3AF9">
        <w:trPr>
          <w:trHeight w:val="2106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proofErr w:type="gramStart"/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15.01.05 Сварщик (ручной и частично механизированной сварки (наплавки)</w:t>
            </w:r>
            <w:proofErr w:type="gramEnd"/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сварщик ручной дуговой сварки плавящимся покрытым электродом;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сварщик частично механизированной сварки плавлением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2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00000" w:rsidTr="001B3AF9">
        <w:trPr>
          <w:trHeight w:val="2033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23.01.03   Автомеханик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Pr="001B3AF9">
              <w:rPr>
                <w:rFonts w:eastAsia="Times New Roman"/>
                <w:color w:val="000000"/>
                <w:sz w:val="24"/>
                <w:szCs w:val="24"/>
              </w:rPr>
              <w:t>слесарь по ремонту автомобилей;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водитель автомобиля категории «В» и «С»;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оператор заправочных станций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2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00000" w:rsidTr="001B3AF9">
        <w:trPr>
          <w:trHeight w:val="148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23.01.08    Слесарь по ремонту строительных машин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слесарь по ремонту автомобилей;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1B3AF9">
              <w:rPr>
                <w:rFonts w:eastAsia="Times New Roman"/>
                <w:color w:val="000000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2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00000" w:rsidTr="001B3AF9">
        <w:trPr>
          <w:trHeight w:val="148"/>
          <w:tblCellSpacing w:w="15" w:type="dxa"/>
        </w:trPr>
        <w:tc>
          <w:tcPr>
            <w:tcW w:w="4072" w:type="pct"/>
            <w:gridSpan w:val="5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Программы подготовки специалистов среднего звена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00000" w:rsidTr="001B3AF9">
        <w:trPr>
          <w:trHeight w:val="148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                         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техник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3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 w:rsidTr="001B3AF9">
        <w:trPr>
          <w:trHeight w:val="148"/>
          <w:tblCellSpacing w:w="15" w:type="dxa"/>
        </w:trPr>
        <w:tc>
          <w:tcPr>
            <w:tcW w:w="1639" w:type="pct"/>
            <w:vAlign w:val="center"/>
            <w:hideMark/>
          </w:tcPr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Квалификация:</w:t>
            </w: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                          </w:t>
            </w:r>
          </w:p>
          <w:p w:rsidR="00000000" w:rsidRPr="001B3AF9" w:rsidRDefault="0002596E">
            <w:pPr>
              <w:pStyle w:val="6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– техник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Основное общее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(9 классов)</w:t>
            </w:r>
          </w:p>
        </w:tc>
        <w:tc>
          <w:tcPr>
            <w:tcW w:w="59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549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3 года</w:t>
            </w:r>
          </w:p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Fonts w:eastAsia="Times New Roman"/>
                <w:color w:val="000000"/>
                <w:sz w:val="24"/>
                <w:szCs w:val="24"/>
              </w:rPr>
              <w:t>10 месяцев</w:t>
            </w:r>
          </w:p>
        </w:tc>
        <w:tc>
          <w:tcPr>
            <w:tcW w:w="648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7" w:type="pct"/>
            <w:vAlign w:val="center"/>
            <w:hideMark/>
          </w:tcPr>
          <w:p w:rsidR="00000000" w:rsidRPr="001B3AF9" w:rsidRDefault="0002596E">
            <w:pPr>
              <w:pStyle w:val="6"/>
              <w:jc w:val="center"/>
              <w:rPr>
                <w:rFonts w:eastAsia="Times New Roman"/>
                <w:sz w:val="24"/>
                <w:szCs w:val="24"/>
              </w:rPr>
            </w:pPr>
            <w:r w:rsidRPr="001B3AF9">
              <w:rPr>
                <w:rStyle w:val="a5"/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02596E" w:rsidRDefault="0002596E" w:rsidP="001B3AF9">
      <w:pPr>
        <w:rPr>
          <w:rFonts w:eastAsia="Times New Roman"/>
        </w:rPr>
      </w:pPr>
    </w:p>
    <w:sectPr w:rsidR="0002596E" w:rsidSect="001B3AF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824"/>
    <w:multiLevelType w:val="multilevel"/>
    <w:tmpl w:val="5F48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noPunctuationKerning/>
  <w:characterSpacingControl w:val="doNotCompress"/>
  <w:compat/>
  <w:rsids>
    <w:rsidRoot w:val="001B3AF9"/>
    <w:rsid w:val="0002596E"/>
    <w:rsid w:val="001B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Trifonov</dc:creator>
  <cp:lastModifiedBy>Evgeny Trifonov</cp:lastModifiedBy>
  <cp:revision>2</cp:revision>
  <dcterms:created xsi:type="dcterms:W3CDTF">2018-07-04T23:12:00Z</dcterms:created>
  <dcterms:modified xsi:type="dcterms:W3CDTF">2018-07-04T23:12:00Z</dcterms:modified>
</cp:coreProperties>
</file>